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</w:t>
      </w:r>
      <w:r w:rsidR="00532FD1" w:rsidRPr="00532FD1">
        <w:rPr>
          <w:rFonts w:ascii="Times New Roman" w:hAnsi="Times New Roman" w:cs="Times New Roman"/>
          <w:sz w:val="28"/>
        </w:rPr>
        <w:t>с целью размещения объекта электроснабжения КЛ-0,4кВ в сети ТП-1609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2378ED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2378ED">
        <w:rPr>
          <w:rFonts w:ascii="Times New Roman" w:hAnsi="Times New Roman" w:cs="Times New Roman"/>
          <w:sz w:val="28"/>
        </w:rPr>
        <w:t>ов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, в отношении котор</w:t>
      </w:r>
      <w:r w:rsidR="002378ED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2378ED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A23FC">
        <w:rPr>
          <w:rFonts w:ascii="Times New Roman" w:hAnsi="Times New Roman" w:cs="Times New Roman"/>
          <w:sz w:val="28"/>
        </w:rPr>
        <w:t xml:space="preserve">- </w:t>
      </w:r>
      <w:r w:rsidR="002378ED">
        <w:rPr>
          <w:rFonts w:ascii="Times New Roman" w:hAnsi="Times New Roman" w:cs="Times New Roman"/>
          <w:sz w:val="28"/>
        </w:rPr>
        <w:t xml:space="preserve">части </w:t>
      </w:r>
      <w:r w:rsidR="00E51B2E" w:rsidRPr="00E51B2E">
        <w:rPr>
          <w:rFonts w:ascii="Times New Roman" w:hAnsi="Times New Roman" w:cs="Times New Roman"/>
          <w:sz w:val="28"/>
        </w:rPr>
        <w:t xml:space="preserve">площадью 10 кв. м земельного участка с кадастровым номером 36:34:0506047:59, площадью 6971 кв. м, расположенного по адресу: </w:t>
      </w:r>
      <w:r w:rsidR="00E6413C">
        <w:rPr>
          <w:rFonts w:ascii="Times New Roman" w:hAnsi="Times New Roman" w:cs="Times New Roman"/>
          <w:sz w:val="28"/>
        </w:rPr>
        <w:t xml:space="preserve">              </w:t>
      </w:r>
      <w:r w:rsidR="00E51B2E" w:rsidRPr="00E51B2E">
        <w:rPr>
          <w:rFonts w:ascii="Times New Roman" w:hAnsi="Times New Roman" w:cs="Times New Roman"/>
          <w:sz w:val="28"/>
        </w:rPr>
        <w:t>г. Воронеж, ул. Космонавтов, 1а</w:t>
      </w:r>
      <w:r w:rsidR="002378ED" w:rsidRPr="002378ED">
        <w:rPr>
          <w:rFonts w:ascii="Times New Roman" w:hAnsi="Times New Roman" w:cs="Times New Roman"/>
          <w:sz w:val="28"/>
        </w:rPr>
        <w:t>;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</w:t>
      </w:r>
      <w:r w:rsidRPr="00EF009F">
        <w:rPr>
          <w:rFonts w:ascii="Times New Roman" w:hAnsi="Times New Roman" w:cs="Times New Roman"/>
          <w:sz w:val="28"/>
        </w:rPr>
        <w:lastRenderedPageBreak/>
        <w:t>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378ED"/>
    <w:rsid w:val="002A23FC"/>
    <w:rsid w:val="002B11AF"/>
    <w:rsid w:val="002E36D9"/>
    <w:rsid w:val="00357EFE"/>
    <w:rsid w:val="00434B24"/>
    <w:rsid w:val="00532FD1"/>
    <w:rsid w:val="005545DD"/>
    <w:rsid w:val="00560FD5"/>
    <w:rsid w:val="0057783B"/>
    <w:rsid w:val="007F20C2"/>
    <w:rsid w:val="00887798"/>
    <w:rsid w:val="0089095A"/>
    <w:rsid w:val="009202A4"/>
    <w:rsid w:val="009D3250"/>
    <w:rsid w:val="00B80C15"/>
    <w:rsid w:val="00C65367"/>
    <w:rsid w:val="00D370FA"/>
    <w:rsid w:val="00D502AF"/>
    <w:rsid w:val="00DE7F51"/>
    <w:rsid w:val="00E51B2E"/>
    <w:rsid w:val="00E614D1"/>
    <w:rsid w:val="00E6413C"/>
    <w:rsid w:val="00EF009F"/>
    <w:rsid w:val="00F31FA4"/>
    <w:rsid w:val="00FB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14</cp:revision>
  <cp:lastPrinted>2023-07-28T11:05:00Z</cp:lastPrinted>
  <dcterms:created xsi:type="dcterms:W3CDTF">2023-06-06T13:32:00Z</dcterms:created>
  <dcterms:modified xsi:type="dcterms:W3CDTF">2023-07-28T12:08:00Z</dcterms:modified>
</cp:coreProperties>
</file>